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9032" w14:textId="4D902CFA" w:rsidR="005C2354" w:rsidRPr="00FC3F57" w:rsidRDefault="00015477" w:rsidP="003D1458">
      <w:pPr>
        <w:tabs>
          <w:tab w:val="left" w:pos="6840"/>
        </w:tabs>
        <w:jc w:val="center"/>
        <w:rPr>
          <w:rFonts w:ascii="Joost" w:hAnsi="Joost"/>
          <w:b/>
          <w:sz w:val="19"/>
          <w:szCs w:val="19"/>
        </w:rPr>
      </w:pPr>
      <w:r w:rsidRPr="00FC3F57">
        <w:rPr>
          <w:rFonts w:ascii="Joost" w:hAnsi="Joost"/>
          <w:b/>
          <w:sz w:val="19"/>
          <w:szCs w:val="19"/>
        </w:rPr>
        <w:t xml:space="preserve">SPECIALISTŲ ATITIKTIES </w:t>
      </w:r>
      <w:r w:rsidR="00EA31C9" w:rsidRPr="00FC3F57">
        <w:rPr>
          <w:rFonts w:ascii="Joost" w:hAnsi="Joost"/>
          <w:b/>
          <w:sz w:val="19"/>
          <w:szCs w:val="19"/>
        </w:rPr>
        <w:t xml:space="preserve">KOKYBĖS </w:t>
      </w:r>
      <w:r w:rsidR="00DE0E3D" w:rsidRPr="00FC3F57">
        <w:rPr>
          <w:rFonts w:ascii="Joost" w:hAnsi="Joost"/>
          <w:b/>
          <w:sz w:val="19"/>
          <w:szCs w:val="19"/>
        </w:rPr>
        <w:t xml:space="preserve">KRITERIJŲ </w:t>
      </w:r>
      <w:r w:rsidRPr="00FC3F57">
        <w:rPr>
          <w:rFonts w:ascii="Joost" w:hAnsi="Joost"/>
          <w:b/>
          <w:sz w:val="19"/>
          <w:szCs w:val="19"/>
        </w:rPr>
        <w:t>REIKALAVIMAMS LENTELĖ</w:t>
      </w:r>
    </w:p>
    <w:p w14:paraId="6370D347" w14:textId="5AAD11AB" w:rsidR="005C2354" w:rsidRPr="00FC3F57" w:rsidRDefault="005C2354" w:rsidP="003F7059">
      <w:pPr>
        <w:tabs>
          <w:tab w:val="left" w:pos="6840"/>
        </w:tabs>
        <w:jc w:val="center"/>
        <w:rPr>
          <w:rFonts w:ascii="Joost" w:hAnsi="Joost" w:cstheme="majorBidi"/>
          <w:b/>
          <w:bCs/>
          <w:color w:val="FF0000"/>
          <w:sz w:val="19"/>
          <w:szCs w:val="19"/>
          <w:u w:val="single"/>
        </w:rPr>
      </w:pPr>
      <w:r w:rsidRPr="00FC3F57">
        <w:rPr>
          <w:rFonts w:ascii="Joost" w:hAnsi="Joost" w:cstheme="majorBidi"/>
          <w:b/>
          <w:bCs/>
          <w:color w:val="FF0000"/>
          <w:sz w:val="19"/>
          <w:szCs w:val="19"/>
          <w:u w:val="single"/>
        </w:rPr>
        <w:t>(teikiama kartu su pasiūlymu)</w:t>
      </w:r>
    </w:p>
    <w:p w14:paraId="02F99A20" w14:textId="77777777" w:rsidR="00E82AB8" w:rsidRPr="00FC3F57" w:rsidRDefault="00E82AB8" w:rsidP="003F7059">
      <w:pPr>
        <w:tabs>
          <w:tab w:val="left" w:pos="6840"/>
        </w:tabs>
        <w:jc w:val="center"/>
        <w:rPr>
          <w:rFonts w:ascii="Joost" w:hAnsi="Joost" w:cstheme="majorBidi"/>
          <w:b/>
          <w:bCs/>
          <w:color w:val="FF0000"/>
          <w:sz w:val="19"/>
          <w:szCs w:val="19"/>
          <w:u w:val="single"/>
        </w:rPr>
      </w:pPr>
    </w:p>
    <w:p w14:paraId="1C0A4054" w14:textId="7EC0526B" w:rsidR="00B1636D" w:rsidRPr="00FC3F57" w:rsidRDefault="00B1636D" w:rsidP="00F2236B">
      <w:pPr>
        <w:spacing w:line="276" w:lineRule="auto"/>
        <w:rPr>
          <w:rFonts w:ascii="Joost" w:hAnsi="Joost"/>
          <w:b/>
          <w:sz w:val="19"/>
          <w:szCs w:val="19"/>
        </w:rPr>
      </w:pPr>
    </w:p>
    <w:tbl>
      <w:tblPr>
        <w:tblStyle w:val="TableGrid"/>
        <w:tblW w:w="4924" w:type="pct"/>
        <w:tblLayout w:type="fixed"/>
        <w:tblLook w:val="04A0" w:firstRow="1" w:lastRow="0" w:firstColumn="1" w:lastColumn="0" w:noHBand="0" w:noVBand="1"/>
      </w:tblPr>
      <w:tblGrid>
        <w:gridCol w:w="424"/>
        <w:gridCol w:w="947"/>
        <w:gridCol w:w="1604"/>
        <w:gridCol w:w="1983"/>
        <w:gridCol w:w="1699"/>
        <w:gridCol w:w="2411"/>
        <w:gridCol w:w="1986"/>
        <w:gridCol w:w="1702"/>
        <w:gridCol w:w="1716"/>
      </w:tblGrid>
      <w:tr w:rsidR="00476C00" w:rsidRPr="00FC3F57" w14:paraId="01CEE5A6" w14:textId="3E1BA33F" w:rsidTr="00476C00">
        <w:trPr>
          <w:trHeight w:val="1838"/>
        </w:trPr>
        <w:tc>
          <w:tcPr>
            <w:tcW w:w="146" w:type="pct"/>
            <w:vMerge w:val="restart"/>
            <w:shd w:val="clear" w:color="auto" w:fill="D5DCE4" w:themeFill="text2" w:themeFillTint="33"/>
            <w:textDirection w:val="btLr"/>
            <w:vAlign w:val="center"/>
          </w:tcPr>
          <w:p w14:paraId="25C68B35" w14:textId="2C6000BE" w:rsidR="00476C00" w:rsidRPr="00FC3F57" w:rsidRDefault="00476C00" w:rsidP="002D4FC9">
            <w:pPr>
              <w:jc w:val="center"/>
              <w:rPr>
                <w:rFonts w:ascii="Joost" w:hAnsi="Joost"/>
                <w:sz w:val="19"/>
                <w:szCs w:val="19"/>
              </w:rPr>
            </w:pPr>
            <w:r w:rsidRPr="00FC3F57">
              <w:rPr>
                <w:rFonts w:ascii="Joost" w:hAnsi="Joost" w:cstheme="majorBidi"/>
                <w:bCs/>
                <w:i/>
                <w:iCs/>
                <w:color w:val="000000"/>
                <w:sz w:val="19"/>
                <w:szCs w:val="19"/>
                <w:lang w:eastAsia="lt-LT"/>
              </w:rPr>
              <w:t>Parametro Nr.</w:t>
            </w:r>
          </w:p>
        </w:tc>
        <w:tc>
          <w:tcPr>
            <w:tcW w:w="327" w:type="pct"/>
            <w:shd w:val="clear" w:color="auto" w:fill="D5DCE4" w:themeFill="text2" w:themeFillTint="33"/>
            <w:vAlign w:val="center"/>
          </w:tcPr>
          <w:p w14:paraId="4CD73E54" w14:textId="3B28B1B2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Pozicija</w:t>
            </w:r>
            <w:r w:rsidRPr="00FC3F57">
              <w:rPr>
                <w:rFonts w:ascii="Joost" w:hAnsi="Joost" w:cstheme="majorBidi"/>
                <w:bCs/>
                <w:i/>
                <w:iCs/>
                <w:color w:val="000000"/>
                <w:sz w:val="19"/>
                <w:szCs w:val="19"/>
                <w:lang w:eastAsia="lt-LT"/>
              </w:rPr>
              <w:t>, į kurią siūlomas specialistas</w:t>
            </w:r>
          </w:p>
        </w:tc>
        <w:tc>
          <w:tcPr>
            <w:tcW w:w="554" w:type="pct"/>
            <w:shd w:val="clear" w:color="auto" w:fill="D5DCE4" w:themeFill="text2" w:themeFillTint="33"/>
            <w:vAlign w:val="center"/>
          </w:tcPr>
          <w:p w14:paraId="3B4A80E2" w14:textId="00AA3238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Specialisto</w:t>
            </w: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  <w:t xml:space="preserve"> vardas, pavardė</w:t>
            </w:r>
          </w:p>
        </w:tc>
        <w:tc>
          <w:tcPr>
            <w:tcW w:w="685" w:type="pct"/>
            <w:shd w:val="clear" w:color="auto" w:fill="D5DCE4" w:themeFill="text2" w:themeFillTint="33"/>
            <w:vAlign w:val="center"/>
          </w:tcPr>
          <w:p w14:paraId="28AE24EA" w14:textId="7E9C8216" w:rsidR="00476C00" w:rsidRPr="00FC3F57" w:rsidRDefault="00476C00" w:rsidP="002D4FC9">
            <w:pPr>
              <w:jc w:val="center"/>
              <w:rPr>
                <w:rFonts w:ascii="Joost" w:hAnsi="Joost"/>
                <w:bCs/>
                <w:i/>
                <w:iCs/>
                <w:sz w:val="19"/>
                <w:szCs w:val="19"/>
              </w:rPr>
            </w:pPr>
            <w:r w:rsidRPr="00FC3F57">
              <w:rPr>
                <w:rFonts w:ascii="Joost" w:eastAsia="Calibri" w:hAnsi="Joost"/>
                <w:bCs/>
                <w:i/>
                <w:iCs/>
                <w:kern w:val="2"/>
                <w:sz w:val="19"/>
                <w:szCs w:val="19"/>
                <w14:ligatures w14:val="standardContextual"/>
              </w:rPr>
              <w:t xml:space="preserve">Sutarties pavadinimas, data ir Nr., </w:t>
            </w:r>
            <w:r w:rsidRPr="00FC3F57">
              <w:rPr>
                <w:rFonts w:ascii="Joost" w:hAnsi="Joost"/>
                <w:bCs/>
                <w:i/>
                <w:iCs/>
                <w:kern w:val="2"/>
                <w:sz w:val="19"/>
                <w:szCs w:val="19"/>
                <w14:ligatures w14:val="standardContextual"/>
              </w:rPr>
              <w:t>sutarties pradžios ir pabaigos data (nurodoma mėnesio tikslumu),</w:t>
            </w:r>
            <w:r w:rsidRPr="00FC3F57">
              <w:rPr>
                <w:rFonts w:ascii="Joost" w:hAnsi="Joost"/>
                <w:i/>
                <w:iCs/>
                <w:kern w:val="2"/>
                <w:sz w:val="19"/>
                <w:szCs w:val="19"/>
                <w14:ligatures w14:val="standardContextual"/>
              </w:rPr>
              <w:t xml:space="preserve"> trumpas aprašymas</w:t>
            </w:r>
          </w:p>
        </w:tc>
        <w:tc>
          <w:tcPr>
            <w:tcW w:w="587" w:type="pct"/>
            <w:shd w:val="clear" w:color="auto" w:fill="D5DCE4" w:themeFill="text2" w:themeFillTint="33"/>
            <w:vAlign w:val="center"/>
          </w:tcPr>
          <w:p w14:paraId="107F7421" w14:textId="77777777" w:rsidR="00476C00" w:rsidRDefault="00476C00" w:rsidP="002D4FC9">
            <w:pPr>
              <w:jc w:val="center"/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 xml:space="preserve">Specialisto veiklos sutartyje </w:t>
            </w: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  <w:t>laikotarpis</w:t>
            </w:r>
          </w:p>
          <w:p w14:paraId="5A5BA5C9" w14:textId="4F191675" w:rsidR="00476C00" w:rsidRPr="00FC3F57" w:rsidRDefault="00476C00" w:rsidP="002D4FC9">
            <w:pPr>
              <w:jc w:val="center"/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  <w:t>(nuo–iki)</w:t>
            </w: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  <w:vertAlign w:val="superscript"/>
              </w:rPr>
              <w:footnoteReference w:id="1"/>
            </w:r>
          </w:p>
          <w:p w14:paraId="5EE85AA7" w14:textId="08F40117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  <w:t>(mėnesio tikslumu)</w:t>
            </w:r>
          </w:p>
        </w:tc>
        <w:tc>
          <w:tcPr>
            <w:tcW w:w="833" w:type="pct"/>
            <w:shd w:val="clear" w:color="auto" w:fill="D5DCE4" w:themeFill="text2" w:themeFillTint="33"/>
            <w:vAlign w:val="center"/>
          </w:tcPr>
          <w:p w14:paraId="72DC7C51" w14:textId="2FF3143D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  <w:t xml:space="preserve">Specialisto vaidmuo, darbo pobūdis sutartyje, </w:t>
            </w: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pagrindinės veiklos, atsakomybės</w:t>
            </w: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  <w:t xml:space="preserve"> bei pasiekti rezultatai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14:paraId="49627241" w14:textId="73310DC7" w:rsidR="00476C00" w:rsidRPr="00FC3F57" w:rsidRDefault="00476C00" w:rsidP="002D4FC9">
            <w:pPr>
              <w:snapToGrid w:val="0"/>
              <w:ind w:left="-104" w:right="-108"/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 w:cstheme="majorBidi"/>
                <w:bCs/>
                <w:i/>
                <w:iCs/>
                <w:sz w:val="19"/>
                <w:szCs w:val="19"/>
              </w:rPr>
              <w:t>Pridedamo dokumento, patvirtinančio specialisto dalyvavimą ir tinkamą sutarties įvykdymą, pavadinimas, data ir Nr.</w:t>
            </w:r>
          </w:p>
        </w:tc>
        <w:tc>
          <w:tcPr>
            <w:tcW w:w="588" w:type="pct"/>
            <w:shd w:val="clear" w:color="auto" w:fill="D5DCE4" w:themeFill="text2" w:themeFillTint="33"/>
            <w:vAlign w:val="center"/>
          </w:tcPr>
          <w:p w14:paraId="1CADE28E" w14:textId="51A53155" w:rsidR="00476C00" w:rsidRPr="00FC3F57" w:rsidRDefault="00476C00" w:rsidP="002D4FC9">
            <w:pPr>
              <w:snapToGrid w:val="0"/>
              <w:ind w:left="-104" w:right="-108"/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Užsakovas (adresas, telefonas, el. paštas) ir jo kontaktinis asmuo (vardas, pavardė, pareigos, tel. Nr.)</w:t>
            </w:r>
          </w:p>
        </w:tc>
        <w:tc>
          <w:tcPr>
            <w:tcW w:w="593" w:type="pct"/>
            <w:shd w:val="clear" w:color="auto" w:fill="D5DCE4" w:themeFill="text2" w:themeFillTint="33"/>
            <w:vAlign w:val="center"/>
          </w:tcPr>
          <w:p w14:paraId="77F15ECD" w14:textId="66BB8DE8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bCs/>
                <w:i/>
                <w:iCs/>
                <w:sz w:val="19"/>
                <w:szCs w:val="19"/>
                <w:lang w:eastAsia="lt-LT"/>
              </w:rPr>
              <w:t>A</w:t>
            </w: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r siūlomas specialistas yra tiekėjo darbuotojas (</w:t>
            </w:r>
            <w:r w:rsidRPr="00FC3F57">
              <w:rPr>
                <w:rFonts w:ascii="Joost" w:hAnsi="Joost"/>
                <w:i/>
                <w:iCs/>
                <w:color w:val="FF0000"/>
                <w:sz w:val="19"/>
                <w:szCs w:val="19"/>
              </w:rPr>
              <w:t>Taip/Ne</w:t>
            </w: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 xml:space="preserve">). Jeigu </w:t>
            </w:r>
            <w:r w:rsidRPr="00FC3F57">
              <w:rPr>
                <w:rFonts w:ascii="Joost" w:hAnsi="Joost"/>
                <w:i/>
                <w:iCs/>
                <w:color w:val="FF0000"/>
                <w:sz w:val="19"/>
                <w:szCs w:val="19"/>
              </w:rPr>
              <w:t>Ne,</w:t>
            </w: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 xml:space="preserve"> nurodyti ryšio su siūlomu specialistu teisinį pagrindą</w:t>
            </w:r>
            <w:r w:rsidRPr="00FC3F57">
              <w:rPr>
                <w:rStyle w:val="FootnoteReference"/>
                <w:rFonts w:ascii="Joost" w:hAnsi="Joost" w:cstheme="majorBidi"/>
                <w:bCs/>
                <w:i/>
                <w:iCs/>
                <w:sz w:val="19"/>
                <w:szCs w:val="19"/>
              </w:rPr>
              <w:footnoteReference w:id="2"/>
            </w:r>
          </w:p>
        </w:tc>
      </w:tr>
      <w:tr w:rsidR="00476C00" w:rsidRPr="00FC3F57" w14:paraId="661638C1" w14:textId="321A7300" w:rsidTr="00476C00">
        <w:trPr>
          <w:trHeight w:val="145"/>
        </w:trPr>
        <w:tc>
          <w:tcPr>
            <w:tcW w:w="146" w:type="pct"/>
            <w:vMerge/>
            <w:shd w:val="clear" w:color="auto" w:fill="D5DCE4" w:themeFill="text2" w:themeFillTint="33"/>
          </w:tcPr>
          <w:p w14:paraId="794CB87D" w14:textId="77777777" w:rsidR="00476C00" w:rsidRPr="00FC3F57" w:rsidRDefault="00476C00" w:rsidP="002D4FC9">
            <w:pPr>
              <w:jc w:val="both"/>
              <w:rPr>
                <w:rFonts w:ascii="Joost" w:hAnsi="Joost"/>
                <w:sz w:val="19"/>
                <w:szCs w:val="19"/>
              </w:rPr>
            </w:pPr>
          </w:p>
        </w:tc>
        <w:tc>
          <w:tcPr>
            <w:tcW w:w="327" w:type="pct"/>
            <w:shd w:val="clear" w:color="auto" w:fill="D5DCE4" w:themeFill="text2" w:themeFillTint="33"/>
          </w:tcPr>
          <w:p w14:paraId="0F4E938B" w14:textId="77777777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1</w:t>
            </w:r>
          </w:p>
        </w:tc>
        <w:tc>
          <w:tcPr>
            <w:tcW w:w="554" w:type="pct"/>
            <w:shd w:val="clear" w:color="auto" w:fill="D5DCE4" w:themeFill="text2" w:themeFillTint="33"/>
          </w:tcPr>
          <w:p w14:paraId="25D34A6C" w14:textId="288C8F66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685" w:type="pct"/>
            <w:shd w:val="clear" w:color="auto" w:fill="D5DCE4" w:themeFill="text2" w:themeFillTint="33"/>
          </w:tcPr>
          <w:p w14:paraId="35DADBCA" w14:textId="05D0F2AA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3</w:t>
            </w:r>
          </w:p>
        </w:tc>
        <w:tc>
          <w:tcPr>
            <w:tcW w:w="587" w:type="pct"/>
            <w:shd w:val="clear" w:color="auto" w:fill="D5DCE4" w:themeFill="text2" w:themeFillTint="33"/>
          </w:tcPr>
          <w:p w14:paraId="6A69B86F" w14:textId="39BD39F1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4</w:t>
            </w:r>
          </w:p>
        </w:tc>
        <w:tc>
          <w:tcPr>
            <w:tcW w:w="833" w:type="pct"/>
            <w:shd w:val="clear" w:color="auto" w:fill="D5DCE4" w:themeFill="text2" w:themeFillTint="33"/>
          </w:tcPr>
          <w:p w14:paraId="2054C419" w14:textId="445FAFD6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686" w:type="pct"/>
            <w:shd w:val="clear" w:color="auto" w:fill="D5DCE4" w:themeFill="text2" w:themeFillTint="33"/>
          </w:tcPr>
          <w:p w14:paraId="38A9F581" w14:textId="4A3EB403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6</w:t>
            </w:r>
          </w:p>
        </w:tc>
        <w:tc>
          <w:tcPr>
            <w:tcW w:w="588" w:type="pct"/>
            <w:shd w:val="clear" w:color="auto" w:fill="D5DCE4" w:themeFill="text2" w:themeFillTint="33"/>
          </w:tcPr>
          <w:p w14:paraId="2A5A402C" w14:textId="628CC6BB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 w:rsidRPr="00FC3F57">
              <w:rPr>
                <w:rFonts w:ascii="Joost" w:hAnsi="Joost"/>
                <w:i/>
                <w:iCs/>
                <w:sz w:val="19"/>
                <w:szCs w:val="19"/>
              </w:rPr>
              <w:t>7</w:t>
            </w:r>
          </w:p>
        </w:tc>
        <w:tc>
          <w:tcPr>
            <w:tcW w:w="593" w:type="pct"/>
            <w:shd w:val="clear" w:color="auto" w:fill="D5DCE4" w:themeFill="text2" w:themeFillTint="33"/>
          </w:tcPr>
          <w:p w14:paraId="18573EF0" w14:textId="6826DB5C" w:rsidR="00476C00" w:rsidRPr="00FC3F57" w:rsidRDefault="00476C00" w:rsidP="002D4FC9">
            <w:pPr>
              <w:jc w:val="center"/>
              <w:rPr>
                <w:rFonts w:ascii="Joost" w:hAnsi="Joost"/>
                <w:i/>
                <w:iCs/>
                <w:sz w:val="19"/>
                <w:szCs w:val="19"/>
              </w:rPr>
            </w:pPr>
            <w:r>
              <w:rPr>
                <w:rFonts w:ascii="Joost" w:hAnsi="Joost"/>
                <w:i/>
                <w:iCs/>
                <w:sz w:val="19"/>
                <w:szCs w:val="19"/>
              </w:rPr>
              <w:t>9</w:t>
            </w:r>
          </w:p>
        </w:tc>
      </w:tr>
      <w:tr w:rsidR="00476C00" w:rsidRPr="00FC3F57" w14:paraId="5B4EEDDA" w14:textId="3DD51D7A" w:rsidTr="00476C00">
        <w:trPr>
          <w:trHeight w:val="481"/>
        </w:trPr>
        <w:tc>
          <w:tcPr>
            <w:tcW w:w="146" w:type="pct"/>
            <w:shd w:val="clear" w:color="auto" w:fill="D5DCE4" w:themeFill="text2" w:themeFillTint="33"/>
          </w:tcPr>
          <w:p w14:paraId="7D8C2D76" w14:textId="27CE5121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 w:rsidRPr="00FC3F57">
              <w:rPr>
                <w:rFonts w:ascii="Joost" w:hAnsi="Joost"/>
                <w:sz w:val="19"/>
                <w:szCs w:val="19"/>
              </w:rPr>
              <w:t>P</w:t>
            </w:r>
            <w:r w:rsidRPr="00FC3F57">
              <w:rPr>
                <w:rFonts w:ascii="Joost" w:hAnsi="Joost"/>
                <w:sz w:val="19"/>
                <w:szCs w:val="19"/>
                <w:vertAlign w:val="subscript"/>
              </w:rPr>
              <w:t>1</w:t>
            </w:r>
          </w:p>
        </w:tc>
        <w:tc>
          <w:tcPr>
            <w:tcW w:w="327" w:type="pct"/>
          </w:tcPr>
          <w:p w14:paraId="05B8F08C" w14:textId="4A49B4DD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 w:rsidRPr="00FC3F57">
              <w:rPr>
                <w:rFonts w:ascii="Joost" w:hAnsi="Joost"/>
                <w:sz w:val="19"/>
                <w:szCs w:val="19"/>
                <w:lang w:val="lt-LT"/>
              </w:rPr>
              <w:t>Projekto vadovas</w:t>
            </w:r>
          </w:p>
        </w:tc>
        <w:tc>
          <w:tcPr>
            <w:tcW w:w="554" w:type="pct"/>
          </w:tcPr>
          <w:p w14:paraId="0C242B36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5" w:type="pct"/>
          </w:tcPr>
          <w:p w14:paraId="629A7E2C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79A98D5B" w14:textId="2F5B6AB2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53046C6A" w14:textId="7E1B987A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05B93034" w14:textId="10F5F77E" w:rsidR="00476C00" w:rsidRPr="00FC3F57" w:rsidRDefault="00476C00" w:rsidP="008F7873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66E8290D" w14:textId="5FEF9878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67A0B841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</w:tr>
      <w:tr w:rsidR="00476C00" w:rsidRPr="00FC3F57" w14:paraId="127E9570" w14:textId="596DEA3D" w:rsidTr="00476C00">
        <w:trPr>
          <w:trHeight w:val="719"/>
        </w:trPr>
        <w:tc>
          <w:tcPr>
            <w:tcW w:w="146" w:type="pct"/>
            <w:shd w:val="clear" w:color="auto" w:fill="D5DCE4" w:themeFill="text2" w:themeFillTint="33"/>
          </w:tcPr>
          <w:p w14:paraId="760799E8" w14:textId="0F632D43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 w:rsidRPr="00FC3F57">
              <w:rPr>
                <w:rFonts w:ascii="Joost" w:hAnsi="Joost"/>
                <w:sz w:val="19"/>
                <w:szCs w:val="19"/>
                <w:lang w:val="lt-LT"/>
              </w:rPr>
              <w:t>...</w:t>
            </w:r>
          </w:p>
        </w:tc>
        <w:tc>
          <w:tcPr>
            <w:tcW w:w="327" w:type="pct"/>
          </w:tcPr>
          <w:p w14:paraId="1CA85763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54" w:type="pct"/>
          </w:tcPr>
          <w:p w14:paraId="012D3F6B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5" w:type="pct"/>
          </w:tcPr>
          <w:p w14:paraId="3FE6A62A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18FB0E45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725F2F00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11B64A89" w14:textId="21059CB7" w:rsidR="00476C00" w:rsidRPr="00FC3F57" w:rsidRDefault="00476C00" w:rsidP="008F7873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489B0D35" w14:textId="461794DA" w:rsidR="00476C00" w:rsidRPr="00FC3F57" w:rsidRDefault="00476C00" w:rsidP="002D4FC9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3691CD52" w14:textId="1D9F7A75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</w:tr>
      <w:tr w:rsidR="00476C00" w:rsidRPr="00FC3F57" w14:paraId="38C31A97" w14:textId="77777777" w:rsidTr="00476C00">
        <w:trPr>
          <w:trHeight w:val="719"/>
        </w:trPr>
        <w:tc>
          <w:tcPr>
            <w:tcW w:w="146" w:type="pct"/>
            <w:shd w:val="clear" w:color="auto" w:fill="D5DCE4" w:themeFill="text2" w:themeFillTint="33"/>
          </w:tcPr>
          <w:p w14:paraId="0A136031" w14:textId="7D2BD45A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 w:rsidRPr="00FC3F57">
              <w:rPr>
                <w:rFonts w:ascii="Joost" w:hAnsi="Joost"/>
                <w:sz w:val="19"/>
                <w:szCs w:val="19"/>
              </w:rPr>
              <w:t>P</w:t>
            </w:r>
            <w:r w:rsidRPr="00FC3F57">
              <w:rPr>
                <w:rFonts w:ascii="Joost" w:hAnsi="Joost"/>
                <w:sz w:val="19"/>
                <w:szCs w:val="19"/>
                <w:vertAlign w:val="subscript"/>
              </w:rPr>
              <w:t>2</w:t>
            </w:r>
          </w:p>
        </w:tc>
        <w:tc>
          <w:tcPr>
            <w:tcW w:w="327" w:type="pct"/>
          </w:tcPr>
          <w:p w14:paraId="245DEF1A" w14:textId="792AA1A3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>
              <w:rPr>
                <w:rFonts w:ascii="Joost" w:hAnsi="Joost"/>
                <w:sz w:val="19"/>
                <w:szCs w:val="19"/>
                <w:lang w:val="lt-LT"/>
              </w:rPr>
              <w:t>Mokymų specialistas</w:t>
            </w:r>
          </w:p>
        </w:tc>
        <w:tc>
          <w:tcPr>
            <w:tcW w:w="554" w:type="pct"/>
          </w:tcPr>
          <w:p w14:paraId="42AA6DDF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5" w:type="pct"/>
          </w:tcPr>
          <w:p w14:paraId="1F45CB0C" w14:textId="03408025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2115DC7C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5EB83DF6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6FB9616C" w14:textId="30CF04C0" w:rsidR="00476C00" w:rsidRPr="00FC3F57" w:rsidRDefault="00476C00" w:rsidP="008F7873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5D2DFA0E" w14:textId="782CF4D4" w:rsidR="00476C00" w:rsidRPr="00FC3F57" w:rsidRDefault="00476C00" w:rsidP="002D4FC9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47DED64F" w14:textId="780A7E69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</w:tr>
      <w:tr w:rsidR="00476C00" w:rsidRPr="00FC3F57" w14:paraId="0F6F0061" w14:textId="77777777" w:rsidTr="00476C00">
        <w:trPr>
          <w:trHeight w:val="719"/>
        </w:trPr>
        <w:tc>
          <w:tcPr>
            <w:tcW w:w="146" w:type="pct"/>
            <w:shd w:val="clear" w:color="auto" w:fill="D5DCE4" w:themeFill="text2" w:themeFillTint="33"/>
          </w:tcPr>
          <w:p w14:paraId="4C4B0B3B" w14:textId="4E4FA0FB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 w:rsidRPr="00FC3F57">
              <w:rPr>
                <w:rFonts w:ascii="Joost" w:hAnsi="Joost"/>
                <w:sz w:val="19"/>
                <w:szCs w:val="19"/>
                <w:lang w:val="lt-LT"/>
              </w:rPr>
              <w:t>...</w:t>
            </w:r>
          </w:p>
        </w:tc>
        <w:tc>
          <w:tcPr>
            <w:tcW w:w="327" w:type="pct"/>
          </w:tcPr>
          <w:p w14:paraId="75FAAB2D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54" w:type="pct"/>
          </w:tcPr>
          <w:p w14:paraId="2C85C7E6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5" w:type="pct"/>
          </w:tcPr>
          <w:p w14:paraId="2352816C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247E008A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10E76895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3343F923" w14:textId="7D15898B" w:rsidR="00476C00" w:rsidRPr="00FC3F57" w:rsidRDefault="00476C00" w:rsidP="008F7873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18A3C352" w14:textId="4F70BE5E" w:rsidR="00476C00" w:rsidRPr="00FC3F57" w:rsidRDefault="00476C00" w:rsidP="002D4FC9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5D88D430" w14:textId="3A8CF874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</w:tr>
      <w:tr w:rsidR="00476C00" w:rsidRPr="00FC3F57" w14:paraId="6FC5A30E" w14:textId="77777777" w:rsidTr="00476C00">
        <w:trPr>
          <w:trHeight w:val="719"/>
        </w:trPr>
        <w:tc>
          <w:tcPr>
            <w:tcW w:w="146" w:type="pct"/>
            <w:shd w:val="clear" w:color="auto" w:fill="D5DCE4" w:themeFill="text2" w:themeFillTint="33"/>
          </w:tcPr>
          <w:p w14:paraId="4F366607" w14:textId="52D7AC81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 w:rsidRPr="00FC3F57">
              <w:rPr>
                <w:rFonts w:ascii="Joost" w:hAnsi="Joost"/>
                <w:sz w:val="19"/>
                <w:szCs w:val="19"/>
              </w:rPr>
              <w:t>P</w:t>
            </w:r>
            <w:r w:rsidRPr="00FC3F57">
              <w:rPr>
                <w:rFonts w:ascii="Joost" w:hAnsi="Joost"/>
                <w:sz w:val="19"/>
                <w:szCs w:val="19"/>
                <w:vertAlign w:val="subscript"/>
              </w:rPr>
              <w:t>3</w:t>
            </w:r>
          </w:p>
        </w:tc>
        <w:tc>
          <w:tcPr>
            <w:tcW w:w="327" w:type="pct"/>
          </w:tcPr>
          <w:p w14:paraId="74F4F919" w14:textId="15EFA6CF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>
              <w:rPr>
                <w:rFonts w:ascii="Joost" w:hAnsi="Joost"/>
                <w:sz w:val="19"/>
                <w:szCs w:val="19"/>
                <w:lang w:val="lt-LT"/>
              </w:rPr>
              <w:t>Sveikatos srities specialistas</w:t>
            </w:r>
          </w:p>
        </w:tc>
        <w:tc>
          <w:tcPr>
            <w:tcW w:w="554" w:type="pct"/>
          </w:tcPr>
          <w:p w14:paraId="75053D1F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5" w:type="pct"/>
          </w:tcPr>
          <w:p w14:paraId="6506D701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27C18AB7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46F35CEE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1329E7C0" w14:textId="2A12DDAD" w:rsidR="00476C00" w:rsidRPr="00FC3F57" w:rsidRDefault="00476C00" w:rsidP="008F7873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0140F71F" w14:textId="4F0BCFA6" w:rsidR="00476C00" w:rsidRPr="00FC3F57" w:rsidRDefault="00476C00" w:rsidP="002D4FC9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34551FE0" w14:textId="0768A255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</w:tr>
      <w:tr w:rsidR="00476C00" w:rsidRPr="00FC3F57" w14:paraId="2B0119B2" w14:textId="77777777" w:rsidTr="00476C00">
        <w:trPr>
          <w:trHeight w:val="719"/>
        </w:trPr>
        <w:tc>
          <w:tcPr>
            <w:tcW w:w="146" w:type="pct"/>
            <w:shd w:val="clear" w:color="auto" w:fill="D5DCE4" w:themeFill="text2" w:themeFillTint="33"/>
          </w:tcPr>
          <w:p w14:paraId="5F1748A7" w14:textId="2E79BE02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  <w:r w:rsidRPr="00FC3F57">
              <w:rPr>
                <w:rFonts w:ascii="Joost" w:hAnsi="Joost"/>
                <w:sz w:val="19"/>
                <w:szCs w:val="19"/>
                <w:lang w:val="lt-LT"/>
              </w:rPr>
              <w:t>...</w:t>
            </w:r>
          </w:p>
        </w:tc>
        <w:tc>
          <w:tcPr>
            <w:tcW w:w="327" w:type="pct"/>
          </w:tcPr>
          <w:p w14:paraId="1B4B06DC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54" w:type="pct"/>
          </w:tcPr>
          <w:p w14:paraId="2852F7BF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5" w:type="pct"/>
          </w:tcPr>
          <w:p w14:paraId="11F71B5A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08700CB7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4DA48D6A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75DC3A56" w14:textId="505BA9BD" w:rsidR="00476C00" w:rsidRPr="00FC3F57" w:rsidRDefault="00476C00" w:rsidP="008F7873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3CD1F98B" w14:textId="3B4C36B9" w:rsidR="00476C00" w:rsidRPr="00FC3F57" w:rsidRDefault="00476C00" w:rsidP="002D4FC9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5E5F21C3" w14:textId="2763461F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</w:tr>
      <w:tr w:rsidR="00476C00" w:rsidRPr="00FC3F57" w14:paraId="5A53D2E5" w14:textId="77777777" w:rsidTr="00476C00">
        <w:trPr>
          <w:trHeight w:val="719"/>
        </w:trPr>
        <w:tc>
          <w:tcPr>
            <w:tcW w:w="146" w:type="pct"/>
            <w:shd w:val="clear" w:color="auto" w:fill="D5DCE4" w:themeFill="text2" w:themeFillTint="33"/>
          </w:tcPr>
          <w:p w14:paraId="528E379A" w14:textId="4DCA2A42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327" w:type="pct"/>
          </w:tcPr>
          <w:p w14:paraId="34F7EB08" w14:textId="234BAC03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54" w:type="pct"/>
          </w:tcPr>
          <w:p w14:paraId="260074D0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5" w:type="pct"/>
          </w:tcPr>
          <w:p w14:paraId="7A8E2068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39DB7704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3371AA06" w14:textId="77777777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4AC95308" w14:textId="426FD0C9" w:rsidR="00476C00" w:rsidRPr="00FC3F57" w:rsidRDefault="00476C00" w:rsidP="008F7873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2A946C4B" w14:textId="3FAC29B8" w:rsidR="00476C00" w:rsidRPr="00FC3F57" w:rsidRDefault="00476C00" w:rsidP="002D4FC9">
            <w:pPr>
              <w:pStyle w:val="NoSpacing"/>
              <w:contextualSpacing/>
              <w:rPr>
                <w:rFonts w:ascii="Joost" w:hAnsi="Joost" w:cs="Segoe UI Symbol"/>
                <w:sz w:val="19"/>
                <w:szCs w:val="19"/>
                <w:lang w:val="lt-LT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1B0B30FF" w14:textId="79957F3F" w:rsidR="00476C00" w:rsidRPr="00FC3F57" w:rsidRDefault="00476C00" w:rsidP="002D4FC9">
            <w:pPr>
              <w:pStyle w:val="NoSpacing"/>
              <w:contextualSpacing/>
              <w:rPr>
                <w:rFonts w:ascii="Joost" w:hAnsi="Joost"/>
                <w:sz w:val="19"/>
                <w:szCs w:val="19"/>
                <w:lang w:val="lt-LT"/>
              </w:rPr>
            </w:pPr>
          </w:p>
        </w:tc>
      </w:tr>
    </w:tbl>
    <w:p w14:paraId="69ED1358" w14:textId="7B372621" w:rsidR="00916043" w:rsidRPr="00FC3F57" w:rsidRDefault="00916043" w:rsidP="0067559D">
      <w:pPr>
        <w:tabs>
          <w:tab w:val="left" w:pos="4224"/>
          <w:tab w:val="left" w:pos="4932"/>
        </w:tabs>
        <w:rPr>
          <w:rFonts w:ascii="Joost" w:hAnsi="Joost"/>
          <w:sz w:val="19"/>
          <w:szCs w:val="19"/>
        </w:rPr>
      </w:pPr>
    </w:p>
    <w:sectPr w:rsidR="00916043" w:rsidRPr="00FC3F57" w:rsidSect="00CF0BF4">
      <w:headerReference w:type="default" r:id="rId11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88918" w14:textId="77777777" w:rsidR="001424C7" w:rsidRDefault="001424C7" w:rsidP="000F04C2">
      <w:r>
        <w:separator/>
      </w:r>
    </w:p>
  </w:endnote>
  <w:endnote w:type="continuationSeparator" w:id="0">
    <w:p w14:paraId="7563B626" w14:textId="77777777" w:rsidR="001424C7" w:rsidRDefault="001424C7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B294B" w14:textId="77777777" w:rsidR="001424C7" w:rsidRDefault="001424C7" w:rsidP="000F04C2">
      <w:r>
        <w:separator/>
      </w:r>
    </w:p>
  </w:footnote>
  <w:footnote w:type="continuationSeparator" w:id="0">
    <w:p w14:paraId="05B75BD9" w14:textId="77777777" w:rsidR="001424C7" w:rsidRDefault="001424C7" w:rsidP="000F04C2">
      <w:r>
        <w:continuationSeparator/>
      </w:r>
    </w:p>
  </w:footnote>
  <w:footnote w:id="1">
    <w:p w14:paraId="13DA8681" w14:textId="77777777" w:rsidR="00476C00" w:rsidRPr="00824534" w:rsidRDefault="00476C00" w:rsidP="000B0327">
      <w:pPr>
        <w:pStyle w:val="FootnoteText"/>
        <w:jc w:val="both"/>
      </w:pPr>
      <w:r w:rsidRPr="00644DDA">
        <w:rPr>
          <w:rStyle w:val="FootnoteReference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</w:t>
      </w:r>
      <w:r w:rsidRPr="00824534">
        <w:t>Nurodoma patirtis, susijusi tik su pirkimo sąlygose keliamais reikalavimais.</w:t>
      </w:r>
    </w:p>
  </w:footnote>
  <w:footnote w:id="2">
    <w:p w14:paraId="67AD592E" w14:textId="77777777" w:rsidR="00476C00" w:rsidRPr="00AE27BD" w:rsidRDefault="00476C00" w:rsidP="006C7EFA">
      <w:pPr>
        <w:jc w:val="both"/>
        <w:rPr>
          <w:rFonts w:asciiTheme="majorBidi" w:hAnsiTheme="majorBidi" w:cstheme="majorBidi"/>
          <w:sz w:val="20"/>
        </w:rPr>
      </w:pPr>
      <w:r w:rsidRPr="00AE27BD">
        <w:rPr>
          <w:rStyle w:val="FootnoteReference"/>
          <w:sz w:val="20"/>
        </w:rPr>
        <w:footnoteRef/>
      </w:r>
      <w:r w:rsidRPr="00AE27BD">
        <w:rPr>
          <w:sz w:val="20"/>
        </w:rPr>
        <w:t xml:space="preserve"> </w:t>
      </w:r>
      <w:r w:rsidRPr="00AE27BD">
        <w:rPr>
          <w:rFonts w:asciiTheme="majorBidi" w:hAnsiTheme="majorBidi" w:cstheme="majorBidi"/>
          <w:sz w:val="20"/>
        </w:rPr>
        <w:t>Jeigu pasitelkiamas specialistas nėra tiekėjo darbuotojas, kartu su pasiūlymu turi būti pateikiamas specialisto sutikimas, ketinimų protokolas, sutartis arba kitas dokumentas,</w:t>
      </w:r>
      <w:r w:rsidRPr="00AE27BD">
        <w:rPr>
          <w:sz w:val="20"/>
        </w:rPr>
        <w:t xml:space="preserve"> </w:t>
      </w:r>
      <w:r w:rsidRPr="00AE27B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FA8" w14:textId="173699AB" w:rsidR="00813EE0" w:rsidRPr="00FC3F57" w:rsidRDefault="00813EE0" w:rsidP="00813EE0">
    <w:pPr>
      <w:jc w:val="right"/>
      <w:rPr>
        <w:rFonts w:ascii="Joost" w:hAnsi="Joost" w:cstheme="majorBidi"/>
        <w:i/>
        <w:iCs/>
        <w:sz w:val="20"/>
      </w:rPr>
    </w:pPr>
    <w:r w:rsidRPr="00FC3F57">
      <w:rPr>
        <w:rFonts w:ascii="Joost" w:hAnsi="Joost" w:cstheme="majorBidi"/>
        <w:i/>
        <w:iCs/>
        <w:sz w:val="20"/>
      </w:rPr>
      <w:t>Specialiųjų pirkimo sąlygų priedas</w:t>
    </w:r>
    <w:r w:rsidR="005C6809" w:rsidRPr="00FC3F57">
      <w:rPr>
        <w:rFonts w:ascii="Joost" w:hAnsi="Joost" w:cstheme="majorBidi"/>
        <w:i/>
        <w:iCs/>
        <w:sz w:val="20"/>
      </w:rPr>
      <w:t xml:space="preserve"> „</w:t>
    </w:r>
    <w:r w:rsidR="00B00BBA" w:rsidRPr="00FC3F57">
      <w:rPr>
        <w:rFonts w:ascii="Joost" w:eastAsia="Arial" w:hAnsi="Joost"/>
        <w:i/>
        <w:iCs/>
        <w:sz w:val="20"/>
      </w:rPr>
      <w:t>Specialistų atitikties kokybės kriterijų reikalavimams lentelė</w:t>
    </w:r>
    <w:r w:rsidR="005C6809" w:rsidRPr="00FC3F57">
      <w:rPr>
        <w:rFonts w:ascii="Joost" w:hAnsi="Joost" w:cstheme="majorBidi"/>
        <w:i/>
        <w:iCs/>
        <w:sz w:val="20"/>
      </w:rPr>
      <w:t>“</w:t>
    </w:r>
  </w:p>
  <w:p w14:paraId="6E75977F" w14:textId="77777777" w:rsidR="00814E93" w:rsidRDefault="00814E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1BAA"/>
    <w:rsid w:val="000371EB"/>
    <w:rsid w:val="000577C0"/>
    <w:rsid w:val="0006727E"/>
    <w:rsid w:val="00072EE8"/>
    <w:rsid w:val="0007515E"/>
    <w:rsid w:val="000A4324"/>
    <w:rsid w:val="000B0327"/>
    <w:rsid w:val="000B458F"/>
    <w:rsid w:val="000B6715"/>
    <w:rsid w:val="000C1483"/>
    <w:rsid w:val="000D1AEE"/>
    <w:rsid w:val="000D3D22"/>
    <w:rsid w:val="000E17A0"/>
    <w:rsid w:val="000F04C2"/>
    <w:rsid w:val="000F0BF3"/>
    <w:rsid w:val="000F3C7C"/>
    <w:rsid w:val="000F6576"/>
    <w:rsid w:val="00102319"/>
    <w:rsid w:val="00104B90"/>
    <w:rsid w:val="00116AAF"/>
    <w:rsid w:val="001206B1"/>
    <w:rsid w:val="00134AA4"/>
    <w:rsid w:val="00135F14"/>
    <w:rsid w:val="001424C7"/>
    <w:rsid w:val="0015102A"/>
    <w:rsid w:val="00165E16"/>
    <w:rsid w:val="001835F7"/>
    <w:rsid w:val="00183D7B"/>
    <w:rsid w:val="00192ACC"/>
    <w:rsid w:val="00193C46"/>
    <w:rsid w:val="00196285"/>
    <w:rsid w:val="001A5323"/>
    <w:rsid w:val="001B149B"/>
    <w:rsid w:val="001B46AA"/>
    <w:rsid w:val="001B5CD8"/>
    <w:rsid w:val="001C4D08"/>
    <w:rsid w:val="001D3DFC"/>
    <w:rsid w:val="001D4134"/>
    <w:rsid w:val="001E6F01"/>
    <w:rsid w:val="001F07E0"/>
    <w:rsid w:val="00201608"/>
    <w:rsid w:val="00220852"/>
    <w:rsid w:val="00233D00"/>
    <w:rsid w:val="002466A0"/>
    <w:rsid w:val="00251926"/>
    <w:rsid w:val="00253454"/>
    <w:rsid w:val="00253B3D"/>
    <w:rsid w:val="00271574"/>
    <w:rsid w:val="002726BB"/>
    <w:rsid w:val="002934BA"/>
    <w:rsid w:val="00293895"/>
    <w:rsid w:val="002B3DD5"/>
    <w:rsid w:val="002B77C9"/>
    <w:rsid w:val="002D4FC9"/>
    <w:rsid w:val="002E0A23"/>
    <w:rsid w:val="0030286D"/>
    <w:rsid w:val="00325FD2"/>
    <w:rsid w:val="0035528C"/>
    <w:rsid w:val="003571B2"/>
    <w:rsid w:val="003737B2"/>
    <w:rsid w:val="00374A96"/>
    <w:rsid w:val="00383C96"/>
    <w:rsid w:val="003976D3"/>
    <w:rsid w:val="003A187A"/>
    <w:rsid w:val="003A3346"/>
    <w:rsid w:val="003A5A19"/>
    <w:rsid w:val="003B0D98"/>
    <w:rsid w:val="003C04B2"/>
    <w:rsid w:val="003D1458"/>
    <w:rsid w:val="003D2E6D"/>
    <w:rsid w:val="003E0086"/>
    <w:rsid w:val="003F40D6"/>
    <w:rsid w:val="003F7059"/>
    <w:rsid w:val="00415244"/>
    <w:rsid w:val="0042176C"/>
    <w:rsid w:val="0042466F"/>
    <w:rsid w:val="004368E2"/>
    <w:rsid w:val="00440CF5"/>
    <w:rsid w:val="00441E27"/>
    <w:rsid w:val="00453C7F"/>
    <w:rsid w:val="004610EC"/>
    <w:rsid w:val="00463143"/>
    <w:rsid w:val="0046377B"/>
    <w:rsid w:val="00475A15"/>
    <w:rsid w:val="00476C00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D1A74"/>
    <w:rsid w:val="004E77F3"/>
    <w:rsid w:val="004F5CBC"/>
    <w:rsid w:val="00502347"/>
    <w:rsid w:val="005113E8"/>
    <w:rsid w:val="00511EEA"/>
    <w:rsid w:val="00516B55"/>
    <w:rsid w:val="00516C06"/>
    <w:rsid w:val="00534167"/>
    <w:rsid w:val="0054592C"/>
    <w:rsid w:val="005516B8"/>
    <w:rsid w:val="00564725"/>
    <w:rsid w:val="00566FF8"/>
    <w:rsid w:val="00570332"/>
    <w:rsid w:val="00576632"/>
    <w:rsid w:val="00591357"/>
    <w:rsid w:val="005A2878"/>
    <w:rsid w:val="005A4A93"/>
    <w:rsid w:val="005B32E0"/>
    <w:rsid w:val="005B56E9"/>
    <w:rsid w:val="005C0FAF"/>
    <w:rsid w:val="005C2354"/>
    <w:rsid w:val="005C6809"/>
    <w:rsid w:val="005E0EDF"/>
    <w:rsid w:val="005E5C94"/>
    <w:rsid w:val="005F6991"/>
    <w:rsid w:val="005F7B1B"/>
    <w:rsid w:val="00605FA2"/>
    <w:rsid w:val="006154C2"/>
    <w:rsid w:val="006207F5"/>
    <w:rsid w:val="006273FA"/>
    <w:rsid w:val="00630001"/>
    <w:rsid w:val="00643AF2"/>
    <w:rsid w:val="0067559D"/>
    <w:rsid w:val="006802B7"/>
    <w:rsid w:val="00681758"/>
    <w:rsid w:val="006A2AC8"/>
    <w:rsid w:val="006A38BB"/>
    <w:rsid w:val="006A44B4"/>
    <w:rsid w:val="006C1219"/>
    <w:rsid w:val="006C5807"/>
    <w:rsid w:val="006C7EFA"/>
    <w:rsid w:val="006D296E"/>
    <w:rsid w:val="006E1DDE"/>
    <w:rsid w:val="006E7909"/>
    <w:rsid w:val="006F783B"/>
    <w:rsid w:val="00700A0D"/>
    <w:rsid w:val="00703278"/>
    <w:rsid w:val="00710607"/>
    <w:rsid w:val="00721AB3"/>
    <w:rsid w:val="00726566"/>
    <w:rsid w:val="00731930"/>
    <w:rsid w:val="00744A03"/>
    <w:rsid w:val="00746365"/>
    <w:rsid w:val="00753DA2"/>
    <w:rsid w:val="007635DB"/>
    <w:rsid w:val="0077033E"/>
    <w:rsid w:val="00771F09"/>
    <w:rsid w:val="00792192"/>
    <w:rsid w:val="007933C6"/>
    <w:rsid w:val="00793482"/>
    <w:rsid w:val="0079611E"/>
    <w:rsid w:val="007A7D25"/>
    <w:rsid w:val="007B2584"/>
    <w:rsid w:val="007B6BC8"/>
    <w:rsid w:val="007B6ED6"/>
    <w:rsid w:val="007B7FF8"/>
    <w:rsid w:val="007C5589"/>
    <w:rsid w:val="007E0B3A"/>
    <w:rsid w:val="007E2CA6"/>
    <w:rsid w:val="007E61E9"/>
    <w:rsid w:val="007F179E"/>
    <w:rsid w:val="007F306B"/>
    <w:rsid w:val="00813EE0"/>
    <w:rsid w:val="00814E93"/>
    <w:rsid w:val="00824534"/>
    <w:rsid w:val="00827822"/>
    <w:rsid w:val="00837159"/>
    <w:rsid w:val="008378C7"/>
    <w:rsid w:val="008416C3"/>
    <w:rsid w:val="00851CE6"/>
    <w:rsid w:val="00855D5D"/>
    <w:rsid w:val="0086243F"/>
    <w:rsid w:val="00880E11"/>
    <w:rsid w:val="008862E1"/>
    <w:rsid w:val="00890FE2"/>
    <w:rsid w:val="00897098"/>
    <w:rsid w:val="008A568E"/>
    <w:rsid w:val="008B3ED9"/>
    <w:rsid w:val="008D4CA8"/>
    <w:rsid w:val="008D6365"/>
    <w:rsid w:val="008E4A1E"/>
    <w:rsid w:val="008E4ED6"/>
    <w:rsid w:val="008E7BDE"/>
    <w:rsid w:val="008F14FC"/>
    <w:rsid w:val="008F5232"/>
    <w:rsid w:val="008F6098"/>
    <w:rsid w:val="008F7873"/>
    <w:rsid w:val="00901745"/>
    <w:rsid w:val="00903704"/>
    <w:rsid w:val="00916043"/>
    <w:rsid w:val="00933F31"/>
    <w:rsid w:val="00942DB7"/>
    <w:rsid w:val="0094325D"/>
    <w:rsid w:val="009453E7"/>
    <w:rsid w:val="0095328C"/>
    <w:rsid w:val="009658F9"/>
    <w:rsid w:val="009671E7"/>
    <w:rsid w:val="00980A59"/>
    <w:rsid w:val="00981BBC"/>
    <w:rsid w:val="00984865"/>
    <w:rsid w:val="0099556C"/>
    <w:rsid w:val="0099767A"/>
    <w:rsid w:val="009A248D"/>
    <w:rsid w:val="009B44C0"/>
    <w:rsid w:val="009B74B8"/>
    <w:rsid w:val="009D2AB4"/>
    <w:rsid w:val="009D4E79"/>
    <w:rsid w:val="009E0817"/>
    <w:rsid w:val="009E62D1"/>
    <w:rsid w:val="009E730D"/>
    <w:rsid w:val="00A04404"/>
    <w:rsid w:val="00A34B16"/>
    <w:rsid w:val="00A45E41"/>
    <w:rsid w:val="00A47A55"/>
    <w:rsid w:val="00A66F51"/>
    <w:rsid w:val="00A751F2"/>
    <w:rsid w:val="00A80230"/>
    <w:rsid w:val="00A820D4"/>
    <w:rsid w:val="00A87866"/>
    <w:rsid w:val="00AA1ADA"/>
    <w:rsid w:val="00AB59A5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1636D"/>
    <w:rsid w:val="00B25743"/>
    <w:rsid w:val="00B25EA4"/>
    <w:rsid w:val="00B27A20"/>
    <w:rsid w:val="00B804B1"/>
    <w:rsid w:val="00B808DC"/>
    <w:rsid w:val="00B8462D"/>
    <w:rsid w:val="00B90BF7"/>
    <w:rsid w:val="00B922BB"/>
    <w:rsid w:val="00B93903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C403D4"/>
    <w:rsid w:val="00C552BA"/>
    <w:rsid w:val="00C62E69"/>
    <w:rsid w:val="00C64790"/>
    <w:rsid w:val="00C64C8E"/>
    <w:rsid w:val="00C70819"/>
    <w:rsid w:val="00C74EA9"/>
    <w:rsid w:val="00C92A08"/>
    <w:rsid w:val="00C96CC3"/>
    <w:rsid w:val="00CA724A"/>
    <w:rsid w:val="00CE04F1"/>
    <w:rsid w:val="00CE6A0D"/>
    <w:rsid w:val="00CE7949"/>
    <w:rsid w:val="00CF0BF4"/>
    <w:rsid w:val="00CF197C"/>
    <w:rsid w:val="00CF5030"/>
    <w:rsid w:val="00D00372"/>
    <w:rsid w:val="00D01A19"/>
    <w:rsid w:val="00D02046"/>
    <w:rsid w:val="00D071CE"/>
    <w:rsid w:val="00D1702B"/>
    <w:rsid w:val="00D20055"/>
    <w:rsid w:val="00D24409"/>
    <w:rsid w:val="00D34D60"/>
    <w:rsid w:val="00D35B5D"/>
    <w:rsid w:val="00D55C6C"/>
    <w:rsid w:val="00D62E86"/>
    <w:rsid w:val="00D73438"/>
    <w:rsid w:val="00D73B68"/>
    <w:rsid w:val="00D80133"/>
    <w:rsid w:val="00D951E9"/>
    <w:rsid w:val="00DA03F2"/>
    <w:rsid w:val="00DA38A1"/>
    <w:rsid w:val="00DB189B"/>
    <w:rsid w:val="00DC4820"/>
    <w:rsid w:val="00DD5E9F"/>
    <w:rsid w:val="00DE0E3D"/>
    <w:rsid w:val="00DF7214"/>
    <w:rsid w:val="00E24693"/>
    <w:rsid w:val="00E2508E"/>
    <w:rsid w:val="00E312BE"/>
    <w:rsid w:val="00E36AA9"/>
    <w:rsid w:val="00E40F37"/>
    <w:rsid w:val="00E51987"/>
    <w:rsid w:val="00E53224"/>
    <w:rsid w:val="00E60E9F"/>
    <w:rsid w:val="00E82431"/>
    <w:rsid w:val="00E82AB8"/>
    <w:rsid w:val="00E906B3"/>
    <w:rsid w:val="00EA31C9"/>
    <w:rsid w:val="00EA6591"/>
    <w:rsid w:val="00EA6B4C"/>
    <w:rsid w:val="00EB3AFE"/>
    <w:rsid w:val="00EB41B4"/>
    <w:rsid w:val="00EB6D64"/>
    <w:rsid w:val="00EB71B2"/>
    <w:rsid w:val="00ED1B44"/>
    <w:rsid w:val="00ED22BF"/>
    <w:rsid w:val="00EF0D2F"/>
    <w:rsid w:val="00EF1DCE"/>
    <w:rsid w:val="00EF709B"/>
    <w:rsid w:val="00F03F5E"/>
    <w:rsid w:val="00F04264"/>
    <w:rsid w:val="00F06E73"/>
    <w:rsid w:val="00F2236B"/>
    <w:rsid w:val="00F31F57"/>
    <w:rsid w:val="00F341E7"/>
    <w:rsid w:val="00F3655E"/>
    <w:rsid w:val="00F42E94"/>
    <w:rsid w:val="00F52A9D"/>
    <w:rsid w:val="00F56830"/>
    <w:rsid w:val="00F57E5E"/>
    <w:rsid w:val="00F6097D"/>
    <w:rsid w:val="00F64CE6"/>
    <w:rsid w:val="00F87ACA"/>
    <w:rsid w:val="00F9267C"/>
    <w:rsid w:val="00F977F7"/>
    <w:rsid w:val="00FA2EDE"/>
    <w:rsid w:val="00FA40D2"/>
    <w:rsid w:val="00FB085E"/>
    <w:rsid w:val="00FC3F57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qFormat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Edita Ališauskaitė Vorožeikinienė</cp:lastModifiedBy>
  <cp:revision>11</cp:revision>
  <dcterms:created xsi:type="dcterms:W3CDTF">2024-09-16T18:29:00Z</dcterms:created>
  <dcterms:modified xsi:type="dcterms:W3CDTF">2026-07-20T10:46:00Z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